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FB" w:rsidRDefault="005F55FB" w:rsidP="005F55FB">
      <w:pPr>
        <w:rPr>
          <w:rFonts w:ascii="Arial" w:eastAsia="Times New Roman" w:hAnsi="Arial" w:cs="Arial"/>
          <w:b/>
          <w:bCs/>
          <w:color w:val="222222"/>
          <w:sz w:val="40"/>
          <w:szCs w:val="19"/>
          <w:u w:val="single"/>
        </w:rPr>
      </w:pPr>
      <w:r w:rsidRPr="005F55FB">
        <w:rPr>
          <w:rFonts w:ascii="Times New Roman" w:hAnsi="Times New Roman" w:cs="Times New Roman"/>
          <w:b/>
          <w:noProof/>
          <w:sz w:val="40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A2DD1CC" wp14:editId="7AD66EE6">
            <wp:simplePos x="0" y="0"/>
            <wp:positionH relativeFrom="column">
              <wp:posOffset>5257800</wp:posOffset>
            </wp:positionH>
            <wp:positionV relativeFrom="paragraph">
              <wp:posOffset>-113665</wp:posOffset>
            </wp:positionV>
            <wp:extent cx="1314450" cy="824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UDS logo_forprinting_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FB" w:rsidRDefault="005F55FB" w:rsidP="005F55FB">
      <w:pPr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b/>
          <w:bCs/>
          <w:color w:val="222222"/>
          <w:sz w:val="40"/>
          <w:szCs w:val="19"/>
          <w:u w:val="single"/>
        </w:rPr>
        <w:t>Nurse Visits</w:t>
      </w:r>
      <w:r>
        <w:rPr>
          <w:rFonts w:ascii="Arial" w:eastAsia="Times New Roman" w:hAnsi="Arial" w:cs="Arial"/>
          <w:b/>
          <w:bCs/>
          <w:color w:val="222222"/>
          <w:sz w:val="40"/>
          <w:szCs w:val="19"/>
          <w:u w:val="single"/>
        </w:rPr>
        <w:t xml:space="preserve"> for UDS Reporting</w:t>
      </w:r>
      <w:r w:rsidRPr="005F55F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F55FB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5F55FB" w:rsidRPr="005F55FB" w:rsidRDefault="005F55FB" w:rsidP="005F55FB">
      <w:pPr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The definition of a visit must include three criteria in order to count in the UDS:</w:t>
      </w:r>
    </w:p>
    <w:p w:rsidR="005F55FB" w:rsidRPr="005F55FB" w:rsidRDefault="005F55FB" w:rsidP="005F5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service must be documented </w:t>
      </w:r>
    </w:p>
    <w:p w:rsidR="005F55FB" w:rsidRPr="005F55FB" w:rsidRDefault="005F55FB" w:rsidP="005F5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service includes face-to-face contact between a patient and a licensed or credentialed provider</w:t>
      </w:r>
    </w:p>
    <w:p w:rsidR="005F55FB" w:rsidRPr="005F55FB" w:rsidRDefault="005F55FB" w:rsidP="005F5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independent professional judgment is used in the provision of services to the patient</w:t>
      </w:r>
    </w:p>
    <w:p w:rsidR="005F55FB" w:rsidRPr="005F55FB" w:rsidRDefault="005F55FB" w:rsidP="005F5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It is important that nurse visits:</w:t>
      </w:r>
    </w:p>
    <w:p w:rsidR="005F55FB" w:rsidRPr="005F55FB" w:rsidRDefault="005F55FB" w:rsidP="005F55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include th</w:t>
      </w:r>
      <w:r>
        <w:rPr>
          <w:rFonts w:ascii="Arial" w:eastAsia="Times New Roman" w:hAnsi="Arial" w:cs="Arial"/>
          <w:color w:val="222222"/>
          <w:sz w:val="24"/>
          <w:szCs w:val="19"/>
        </w:rPr>
        <w:t>ese</w:t>
      </w:r>
      <w:r w:rsidRPr="005F55FB">
        <w:rPr>
          <w:rFonts w:ascii="Arial" w:eastAsia="Times New Roman" w:hAnsi="Arial" w:cs="Arial"/>
          <w:color w:val="222222"/>
          <w:sz w:val="24"/>
          <w:szCs w:val="19"/>
        </w:rPr>
        <w:t xml:space="preserve"> criteria and be unique to their training as a nurse, </w:t>
      </w:r>
    </w:p>
    <w:p w:rsidR="005F55FB" w:rsidRPr="005F55FB" w:rsidRDefault="005F55FB" w:rsidP="005F55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 xml:space="preserve">that the nurse </w:t>
      </w:r>
      <w:r>
        <w:rPr>
          <w:rFonts w:ascii="Arial" w:eastAsia="Times New Roman" w:hAnsi="Arial" w:cs="Arial"/>
          <w:color w:val="222222"/>
          <w:sz w:val="24"/>
          <w:szCs w:val="19"/>
        </w:rPr>
        <w:t>saw</w:t>
      </w:r>
      <w:r w:rsidRPr="005F55FB">
        <w:rPr>
          <w:rFonts w:ascii="Arial" w:eastAsia="Times New Roman" w:hAnsi="Arial" w:cs="Arial"/>
          <w:color w:val="222222"/>
          <w:sz w:val="24"/>
          <w:szCs w:val="19"/>
        </w:rPr>
        <w:t xml:space="preserve"> the patient independently (not seen by another more advanced skilled provider after seen by the nurse), </w:t>
      </w:r>
    </w:p>
    <w:p w:rsidR="005F55FB" w:rsidRPr="005F55FB" w:rsidRDefault="005F55FB" w:rsidP="005F55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the service is not a continuation of a previous visit or follow-up of services, and </w:t>
      </w:r>
    </w:p>
    <w:p w:rsidR="005F55FB" w:rsidRPr="005F55FB" w:rsidRDefault="005F55FB" w:rsidP="005F55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19"/>
        </w:rPr>
        <w:t>is</w:t>
      </w:r>
      <w:proofErr w:type="gramEnd"/>
      <w:r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 w:rsidRPr="005F55FB">
        <w:rPr>
          <w:rFonts w:ascii="Arial" w:eastAsia="Times New Roman" w:hAnsi="Arial" w:cs="Arial"/>
          <w:color w:val="222222"/>
          <w:sz w:val="24"/>
          <w:szCs w:val="19"/>
        </w:rPr>
        <w:t>not a service that is never reportable in the UDS (regardless of provider level). </w:t>
      </w:r>
    </w:p>
    <w:p w:rsidR="005F55FB" w:rsidRPr="005F55FB" w:rsidRDefault="005F55FB" w:rsidP="005F5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Some of the most common visit examples that nurses might count (again assuming all visit criteria is met) include: </w:t>
      </w:r>
    </w:p>
    <w:p w:rsidR="005F55FB" w:rsidRPr="005F55FB" w:rsidRDefault="005F55FB" w:rsidP="005F55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triage</w:t>
      </w:r>
    </w:p>
    <w:p w:rsidR="005F55FB" w:rsidRPr="005F55FB" w:rsidRDefault="005F55FB" w:rsidP="005F55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nurse evaluation of a patient's medical condition and the patient does not see another medical provider (e.g., patient seen for flu-like symptoms)</w:t>
      </w:r>
    </w:p>
    <w:p w:rsidR="005F55FB" w:rsidRPr="005F55FB" w:rsidRDefault="005F55FB" w:rsidP="005F55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home health care  </w:t>
      </w:r>
    </w:p>
    <w:p w:rsidR="005F55FB" w:rsidRPr="005F55FB" w:rsidRDefault="005F55FB" w:rsidP="005F5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Under no circumstances can the following be counted as nurse visits:</w:t>
      </w:r>
    </w:p>
    <w:p w:rsidR="005F55FB" w:rsidRPr="005F55FB" w:rsidRDefault="005F55FB" w:rsidP="005F55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drug administration/shots (e.g., flu, vaccinations, Depo-Provera, Coumadin) </w:t>
      </w:r>
    </w:p>
    <w:p w:rsidR="005F55FB" w:rsidRPr="005F55FB" w:rsidRDefault="005F55FB" w:rsidP="005F55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tests or blood draws (e.g., PPD, HBA1c, pregnancy)</w:t>
      </w:r>
    </w:p>
    <w:p w:rsidR="005F55FB" w:rsidRPr="005F55FB" w:rsidRDefault="005F55FB" w:rsidP="005F55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>or visits where the patient is then evaluated by another more advanced provider be reported as a nurse visit</w:t>
      </w:r>
    </w:p>
    <w:p w:rsidR="005F55FB" w:rsidRPr="005F55FB" w:rsidRDefault="005F55FB" w:rsidP="005F55F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5F55FB">
        <w:rPr>
          <w:rFonts w:ascii="Arial" w:eastAsia="Times New Roman" w:hAnsi="Arial" w:cs="Arial"/>
          <w:color w:val="222222"/>
          <w:sz w:val="24"/>
          <w:szCs w:val="19"/>
        </w:rPr>
        <w:t xml:space="preserve">The reference made in the manual of </w:t>
      </w:r>
      <w:r w:rsidRPr="005F55FB">
        <w:rPr>
          <w:rFonts w:ascii="Arial" w:eastAsia="Times New Roman" w:hAnsi="Arial" w:cs="Arial"/>
          <w:i/>
          <w:color w:val="222222"/>
          <w:sz w:val="24"/>
          <w:szCs w:val="19"/>
        </w:rPr>
        <w:t>'nurse visits must be charged</w:t>
      </w:r>
      <w:r w:rsidRPr="005F55FB">
        <w:rPr>
          <w:rFonts w:ascii="Arial" w:eastAsia="Times New Roman" w:hAnsi="Arial" w:cs="Arial"/>
          <w:color w:val="222222"/>
          <w:sz w:val="24"/>
          <w:szCs w:val="19"/>
        </w:rPr>
        <w:t xml:space="preserve">' is to simply inform that the types of services that are most apt to be counted as nurse visits are those that are charged/billed using CPT code 99211 since the code is specifically for the evaluation and management of a patient's medical care.  There are instances when the health center does not charge for nurse visits and it is recommended </w:t>
      </w:r>
      <w:bookmarkStart w:id="0" w:name="_GoBack"/>
      <w:bookmarkEnd w:id="0"/>
      <w:r w:rsidRPr="005F55FB">
        <w:rPr>
          <w:rFonts w:ascii="Arial" w:eastAsia="Times New Roman" w:hAnsi="Arial" w:cs="Arial"/>
          <w:color w:val="222222"/>
          <w:sz w:val="24"/>
          <w:szCs w:val="19"/>
        </w:rPr>
        <w:t>that health center's track the countable, reportable visits typically covered under this code which can be done by including the code with a zero charge.</w:t>
      </w:r>
    </w:p>
    <w:p w:rsidR="00E82206" w:rsidRPr="005F55FB" w:rsidRDefault="00E82206" w:rsidP="005F55FB">
      <w:pPr>
        <w:rPr>
          <w:rFonts w:ascii="Times New Roman" w:hAnsi="Times New Roman" w:cs="Times New Roman"/>
          <w:sz w:val="36"/>
          <w:szCs w:val="24"/>
          <w:lang w:val="en"/>
        </w:rPr>
      </w:pPr>
    </w:p>
    <w:sectPr w:rsidR="00E82206" w:rsidRPr="005F55FB" w:rsidSect="0003006A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6" type="#_x0000_t75" style="width:67.5pt;height:67.5pt;visibility:visible;mso-wrap-style:square" o:bordertopcolor="red" o:borderleftcolor="red" o:borderbottomcolor="red" o:borderrightcolor="red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0EE52393"/>
    <w:multiLevelType w:val="multilevel"/>
    <w:tmpl w:val="F1D6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861DB"/>
    <w:multiLevelType w:val="multilevel"/>
    <w:tmpl w:val="9518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9298E"/>
    <w:multiLevelType w:val="hybridMultilevel"/>
    <w:tmpl w:val="C6DC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3D28"/>
    <w:multiLevelType w:val="hybridMultilevel"/>
    <w:tmpl w:val="D60C47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4544"/>
    <w:multiLevelType w:val="multilevel"/>
    <w:tmpl w:val="F12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948DD"/>
    <w:multiLevelType w:val="multilevel"/>
    <w:tmpl w:val="F3A2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4F"/>
    <w:rsid w:val="000019EF"/>
    <w:rsid w:val="0003006A"/>
    <w:rsid w:val="000B3190"/>
    <w:rsid w:val="001E22A6"/>
    <w:rsid w:val="002776AD"/>
    <w:rsid w:val="002B16ED"/>
    <w:rsid w:val="002E66C0"/>
    <w:rsid w:val="00312B3D"/>
    <w:rsid w:val="003375FB"/>
    <w:rsid w:val="00346243"/>
    <w:rsid w:val="003F5A7A"/>
    <w:rsid w:val="00413F7F"/>
    <w:rsid w:val="00483727"/>
    <w:rsid w:val="00503BCA"/>
    <w:rsid w:val="0054432F"/>
    <w:rsid w:val="005E3FCF"/>
    <w:rsid w:val="005F55FB"/>
    <w:rsid w:val="00675EAA"/>
    <w:rsid w:val="006D0369"/>
    <w:rsid w:val="006F1D29"/>
    <w:rsid w:val="00765060"/>
    <w:rsid w:val="00806EEC"/>
    <w:rsid w:val="00811427"/>
    <w:rsid w:val="008A3154"/>
    <w:rsid w:val="008B5465"/>
    <w:rsid w:val="00A4529C"/>
    <w:rsid w:val="00A45A30"/>
    <w:rsid w:val="00A632CE"/>
    <w:rsid w:val="00A7181C"/>
    <w:rsid w:val="00A9167F"/>
    <w:rsid w:val="00B81F4F"/>
    <w:rsid w:val="00BF6665"/>
    <w:rsid w:val="00C63D6F"/>
    <w:rsid w:val="00CF327B"/>
    <w:rsid w:val="00E2220F"/>
    <w:rsid w:val="00E63818"/>
    <w:rsid w:val="00E82206"/>
    <w:rsid w:val="00E87EBF"/>
    <w:rsid w:val="00E96FE9"/>
    <w:rsid w:val="00F26B8A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06A"/>
    <w:pPr>
      <w:ind w:left="720"/>
      <w:contextualSpacing/>
    </w:pPr>
  </w:style>
  <w:style w:type="table" w:styleId="TableGrid">
    <w:name w:val="Table Grid"/>
    <w:basedOn w:val="TableNormal"/>
    <w:uiPriority w:val="59"/>
    <w:rsid w:val="0034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06A"/>
    <w:pPr>
      <w:ind w:left="720"/>
      <w:contextualSpacing/>
    </w:pPr>
  </w:style>
  <w:style w:type="table" w:styleId="TableGrid">
    <w:name w:val="Table Grid"/>
    <w:basedOn w:val="TableNormal"/>
    <w:uiPriority w:val="59"/>
    <w:rsid w:val="0034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5065">
                              <w:marLeft w:val="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8014">
                                      <w:marLeft w:val="0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single" w:sz="18" w:space="0" w:color="D3D1D1"/>
                                        <w:left w:val="single" w:sz="18" w:space="0" w:color="D3D1D1"/>
                                        <w:bottom w:val="single" w:sz="18" w:space="0" w:color="D3D1D1"/>
                                        <w:right w:val="single" w:sz="18" w:space="0" w:color="D3D1D1"/>
                                      </w:divBdr>
                                      <w:divsChild>
                                        <w:div w:id="211243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9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Hurtado-Day</dc:creator>
  <cp:lastModifiedBy>DLewis</cp:lastModifiedBy>
  <cp:revision>3</cp:revision>
  <cp:lastPrinted>2016-06-21T14:05:00Z</cp:lastPrinted>
  <dcterms:created xsi:type="dcterms:W3CDTF">2016-11-01T14:53:00Z</dcterms:created>
  <dcterms:modified xsi:type="dcterms:W3CDTF">2016-11-01T14:57:00Z</dcterms:modified>
</cp:coreProperties>
</file>